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25E8C610" w:rsidR="005668FD" w:rsidRDefault="00000000" w:rsidP="00170B54">
      <w:pPr>
        <w:jc w:val="right"/>
      </w:pPr>
      <w:r>
        <w:t xml:space="preserve">                    </w:t>
      </w:r>
    </w:p>
    <w:p w14:paraId="00000003" w14:textId="77777777" w:rsidR="005668FD" w:rsidRDefault="005668FD">
      <w:pPr>
        <w:jc w:val="right"/>
      </w:pPr>
    </w:p>
    <w:p w14:paraId="00000004" w14:textId="77777777" w:rsidR="005668FD" w:rsidRDefault="005668FD">
      <w:pPr>
        <w:jc w:val="right"/>
      </w:pPr>
    </w:p>
    <w:p w14:paraId="5DD88B9C" w14:textId="10D9D8A1" w:rsidR="00170B54" w:rsidRPr="00170B54" w:rsidRDefault="00170B54" w:rsidP="00170B54">
      <w:pPr>
        <w:pStyle w:val="Titolo1"/>
        <w:rPr>
          <w:color w:val="0070C0"/>
        </w:rPr>
      </w:pPr>
      <w:r w:rsidRPr="00170B54">
        <w:rPr>
          <w:color w:val="0070C0"/>
        </w:rPr>
        <w:t xml:space="preserve">AVVISO PUBBLICO </w:t>
      </w:r>
      <w:r w:rsidRPr="00170B54">
        <w:rPr>
          <w:color w:val="0070C0"/>
          <w:u w:val="single"/>
        </w:rPr>
        <w:t>PROGETTO DI VITA</w:t>
      </w:r>
      <w:r w:rsidRPr="00170B54">
        <w:rPr>
          <w:color w:val="0070C0"/>
        </w:rPr>
        <w:t xml:space="preserve"> INDIVIDUALE E PERSONALIZZATO</w:t>
      </w:r>
    </w:p>
    <w:p w14:paraId="00000005" w14:textId="77777777" w:rsidR="005668FD" w:rsidRPr="00170B54" w:rsidRDefault="005668FD">
      <w:pPr>
        <w:jc w:val="right"/>
        <w:rPr>
          <w:b/>
          <w:bCs/>
          <w:color w:val="0070C0"/>
          <w:sz w:val="36"/>
          <w:szCs w:val="36"/>
        </w:rPr>
      </w:pPr>
    </w:p>
    <w:p w14:paraId="00000007" w14:textId="4FB4E471" w:rsidR="005668FD" w:rsidRPr="00170B54" w:rsidRDefault="00000000" w:rsidP="00170B54">
      <w:pPr>
        <w:jc w:val="both"/>
        <w:rPr>
          <w:b/>
          <w:bCs/>
          <w:color w:val="0070C0"/>
          <w:sz w:val="52"/>
          <w:szCs w:val="52"/>
        </w:rPr>
      </w:pPr>
      <w:r w:rsidRPr="00170B54">
        <w:rPr>
          <w:b/>
          <w:bCs/>
          <w:color w:val="0070C0"/>
          <w:sz w:val="52"/>
          <w:szCs w:val="52"/>
        </w:rPr>
        <w:t xml:space="preserve">                 </w:t>
      </w:r>
    </w:p>
    <w:p w14:paraId="00000009" w14:textId="77777777" w:rsidR="005668FD" w:rsidRDefault="005668FD"/>
    <w:p w14:paraId="0000000A" w14:textId="77777777" w:rsidR="005668FD" w:rsidRDefault="00000000">
      <w:pPr>
        <w:rPr>
          <w:b/>
          <w:bCs/>
        </w:rPr>
      </w:pPr>
      <w:r>
        <w:rPr>
          <w:b/>
          <w:bCs/>
        </w:rPr>
        <w:t>Che cos'è il Progetto di Vita?</w:t>
      </w:r>
    </w:p>
    <w:p w14:paraId="0000000B" w14:textId="77777777" w:rsidR="005668FD" w:rsidRDefault="00000000">
      <w:r>
        <w:t xml:space="preserve">È lo strumento fondamentale per garantire la piena inclusione sociale, l'autonomia </w:t>
      </w:r>
    </w:p>
    <w:p w14:paraId="0000000C" w14:textId="77777777" w:rsidR="005668FD" w:rsidRDefault="00000000">
      <w:r>
        <w:t xml:space="preserve">e la valorizzazione delle capacità delle persone con disabilità, attraverso un </w:t>
      </w:r>
    </w:p>
    <w:p w14:paraId="0000000D" w14:textId="77777777" w:rsidR="005668FD" w:rsidRDefault="00000000">
      <w:r>
        <w:t>percorso personalizzato e integrato con i servizi sanitari e sociali del territorio.</w:t>
      </w:r>
    </w:p>
    <w:p w14:paraId="0000000E" w14:textId="77777777" w:rsidR="005668FD" w:rsidRDefault="005668FD"/>
    <w:p w14:paraId="0000000F" w14:textId="77777777" w:rsidR="005668FD" w:rsidRDefault="005668FD"/>
    <w:p w14:paraId="00000010" w14:textId="77777777" w:rsidR="005668FD" w:rsidRDefault="00000000">
      <w:pPr>
        <w:rPr>
          <w:b/>
          <w:bCs/>
        </w:rPr>
      </w:pPr>
      <w:r>
        <w:t xml:space="preserve">🔹 1. </w:t>
      </w:r>
      <w:r>
        <w:rPr>
          <w:b/>
          <w:bCs/>
        </w:rPr>
        <w:t xml:space="preserve">CHI PUÒ FARE RICHIESTA </w:t>
      </w:r>
    </w:p>
    <w:p w14:paraId="00000011" w14:textId="77777777" w:rsidR="005668FD" w:rsidRDefault="005668FD"/>
    <w:p w14:paraId="00000012" w14:textId="77777777" w:rsidR="005668FD" w:rsidRDefault="00000000">
      <w:r>
        <w:t>Possono presentare domanda:</w:t>
      </w:r>
    </w:p>
    <w:p w14:paraId="00000013" w14:textId="77777777" w:rsidR="005668FD" w:rsidRDefault="00000000">
      <w:r>
        <w:t xml:space="preserve"> • Persone con disabilità riconosciuta residenti nei Comuni dell'ATS 23;</w:t>
      </w:r>
    </w:p>
    <w:p w14:paraId="00000014" w14:textId="77777777" w:rsidR="005668FD" w:rsidRDefault="00000000">
      <w:r>
        <w:t xml:space="preserve"> • Cittadini con certificazione INPS attestante la condizione di disabilità;</w:t>
      </w:r>
    </w:p>
    <w:p w14:paraId="00000015" w14:textId="77777777" w:rsidR="005668FD" w:rsidRDefault="00000000">
      <w:r>
        <w:t xml:space="preserve"> • Familiari, tutori, curatori o amministratori di sostegno (previa idonea </w:t>
      </w:r>
    </w:p>
    <w:p w14:paraId="00000016" w14:textId="77777777" w:rsidR="005668FD" w:rsidRDefault="00000000">
      <w:r>
        <w:t xml:space="preserve">   rappresentanza legale o delega).</w:t>
      </w:r>
    </w:p>
    <w:p w14:paraId="00000017" w14:textId="77777777" w:rsidR="005668FD" w:rsidRDefault="005668FD"/>
    <w:p w14:paraId="00000018" w14:textId="77777777" w:rsidR="005668FD" w:rsidRDefault="00000000">
      <w:pPr>
        <w:rPr>
          <w:b/>
          <w:bCs/>
        </w:rPr>
      </w:pPr>
      <w:r>
        <w:t xml:space="preserve">🔹 2. </w:t>
      </w:r>
      <w:r>
        <w:rPr>
          <w:b/>
          <w:bCs/>
        </w:rPr>
        <w:t>COME FARE RICHIESTA (MODALITÀ ESCLUSIVA VIA PEC)</w:t>
      </w:r>
    </w:p>
    <w:p w14:paraId="00000019" w14:textId="77777777" w:rsidR="005668FD" w:rsidRDefault="005668FD"/>
    <w:p w14:paraId="0000001A" w14:textId="6E032389" w:rsidR="005668FD" w:rsidRDefault="00000000">
      <w:pPr>
        <w:rPr>
          <w:b/>
          <w:bCs/>
        </w:rPr>
      </w:pPr>
      <w:r>
        <w:t xml:space="preserve">⚠️ ATTENZIONE: Le domande saranno accettate UNICAMENTE ED ESCLUSIVAMENTE via PEC </w:t>
      </w:r>
    </w:p>
    <w:p w14:paraId="0000001B" w14:textId="77777777" w:rsidR="005668FD" w:rsidRDefault="00000000">
      <w:r>
        <w:t xml:space="preserve">Non saranno considerate ammissibili le domande inviate tramite email ordinaria, </w:t>
      </w:r>
    </w:p>
    <w:p w14:paraId="0000001C" w14:textId="77777777" w:rsidR="005668FD" w:rsidRDefault="00000000">
      <w:r>
        <w:t>posta semplice o consegna a mano non protocollata.</w:t>
      </w:r>
    </w:p>
    <w:p w14:paraId="0000001D" w14:textId="77777777" w:rsidR="005668FD" w:rsidRDefault="005668FD"/>
    <w:p w14:paraId="0000001E" w14:textId="77777777" w:rsidR="005668FD" w:rsidRDefault="00000000">
      <w:r>
        <w:t>INVIARE LA DOCUMENTAZIONE A:</w:t>
      </w:r>
    </w:p>
    <w:p w14:paraId="0000001F" w14:textId="77777777" w:rsidR="005668FD" w:rsidRDefault="00000000">
      <w:pPr>
        <w:rPr>
          <w:b/>
          <w:bCs/>
        </w:rPr>
      </w:pPr>
      <w:r>
        <w:t xml:space="preserve">📧 PEC ufficiale ATS 23: </w:t>
      </w:r>
      <w:r>
        <w:rPr>
          <w:b/>
          <w:bCs/>
        </w:rPr>
        <w:t>protocollo@pec.unionecomunitronto.it</w:t>
      </w:r>
    </w:p>
    <w:p w14:paraId="00000020" w14:textId="77777777" w:rsidR="005668FD" w:rsidRDefault="005668FD"/>
    <w:p w14:paraId="00000022" w14:textId="70A37778" w:rsidR="005668FD" w:rsidRDefault="00A2138C">
      <w:pPr>
        <w:rPr>
          <w:b/>
          <w:bCs/>
        </w:rPr>
      </w:pPr>
      <w:r>
        <w:rPr>
          <w:b/>
          <w:bCs/>
        </w:rPr>
        <w:t xml:space="preserve"> </w:t>
      </w:r>
      <w:r>
        <w:rPr>
          <w:rFonts w:ascii="Segoe UI Emoji" w:hAnsi="Segoe UI Emoji" w:cs="Segoe UI Emoji"/>
        </w:rPr>
        <w:t>🔹</w:t>
      </w:r>
      <w:r>
        <w:rPr>
          <w:b/>
          <w:bCs/>
        </w:rPr>
        <w:t xml:space="preserve"> </w:t>
      </w:r>
      <w:r w:rsidRPr="00A2138C">
        <w:t>3.</w:t>
      </w:r>
      <w:r>
        <w:rPr>
          <w:b/>
          <w:bCs/>
        </w:rPr>
        <w:t xml:space="preserve"> Documenti necessari da inviare:</w:t>
      </w:r>
    </w:p>
    <w:p w14:paraId="00000023" w14:textId="77777777" w:rsidR="005668FD" w:rsidRDefault="00000000">
      <w:r>
        <w:t xml:space="preserve"> 1. Modulo di Istanza (allegato al presente avviso) compilato in ogni sua parte;</w:t>
      </w:r>
    </w:p>
    <w:p w14:paraId="00000024" w14:textId="77777777" w:rsidR="005668FD" w:rsidRDefault="00000000">
      <w:r>
        <w:t xml:space="preserve"> 2. Copia del documento di identità in corso di validità del richiedente;</w:t>
      </w:r>
    </w:p>
    <w:p w14:paraId="00000025" w14:textId="77777777" w:rsidR="005668FD" w:rsidRDefault="00000000">
      <w:r>
        <w:t xml:space="preserve"> 3. Certificazione INPS attestante la condizione di disabilità.</w:t>
      </w:r>
    </w:p>
    <w:p w14:paraId="59CD2055" w14:textId="77777777" w:rsidR="00A2138C" w:rsidRDefault="00A2138C"/>
    <w:p w14:paraId="00FBFFA6" w14:textId="0015D459" w:rsidR="00A2138C" w:rsidRDefault="00A2138C" w:rsidP="00A2138C">
      <w:pPr>
        <w:rPr>
          <w:b/>
          <w:bCs/>
        </w:rPr>
      </w:pPr>
      <w:r w:rsidRPr="00A2138C">
        <w:rPr>
          <w:b/>
          <w:bCs/>
        </w:rPr>
        <w:t>Documentazione integrativa (se la domanda NON è presentata direttamente dal richiedente):</w:t>
      </w:r>
    </w:p>
    <w:p w14:paraId="10715976" w14:textId="77777777" w:rsidR="00A2138C" w:rsidRPr="00A2138C" w:rsidRDefault="00A2138C" w:rsidP="00A2138C"/>
    <w:p w14:paraId="5E8B459D" w14:textId="2501FC67" w:rsidR="00A2138C" w:rsidRDefault="00A2138C" w:rsidP="00A2138C">
      <w:pPr>
        <w:pStyle w:val="Paragrafoelenco"/>
        <w:numPr>
          <w:ilvl w:val="0"/>
          <w:numId w:val="2"/>
        </w:numPr>
      </w:pPr>
      <w:r w:rsidRPr="00A2138C">
        <w:t xml:space="preserve">Copia del documento di identità in corso di validità del </w:t>
      </w:r>
      <w:r w:rsidRPr="00A2138C">
        <w:rPr>
          <w:b/>
          <w:bCs/>
        </w:rPr>
        <w:t>presentatore/richiedente</w:t>
      </w:r>
      <w:r w:rsidRPr="00A2138C">
        <w:t xml:space="preserve"> (familiare, tutore, curatore, amministratore di sostegno);</w:t>
      </w:r>
    </w:p>
    <w:p w14:paraId="04CAD80C" w14:textId="59DAE41B" w:rsidR="00A2138C" w:rsidRPr="00A2138C" w:rsidRDefault="00A2138C" w:rsidP="00A2138C">
      <w:pPr>
        <w:pStyle w:val="Paragrafoelenco"/>
        <w:numPr>
          <w:ilvl w:val="0"/>
          <w:numId w:val="2"/>
        </w:numPr>
        <w:jc w:val="both"/>
      </w:pPr>
      <w:r w:rsidRPr="00A2138C">
        <w:rPr>
          <w:b/>
          <w:bCs/>
        </w:rPr>
        <w:t>In caso di rappresentanza legale (Tutore, Curatore, Amministratore di Sostegno):</w:t>
      </w:r>
    </w:p>
    <w:p w14:paraId="780C3E8C" w14:textId="77777777" w:rsidR="00A2138C" w:rsidRDefault="00A2138C" w:rsidP="00A2138C">
      <w:pPr>
        <w:pStyle w:val="Paragrafoelenco"/>
        <w:numPr>
          <w:ilvl w:val="1"/>
          <w:numId w:val="2"/>
        </w:numPr>
      </w:pPr>
      <w:r w:rsidRPr="00A2138C">
        <w:t>Copia del decreto di nomina del Tribunale/Giudice Tutelare;</w:t>
      </w:r>
    </w:p>
    <w:p w14:paraId="074761DF" w14:textId="13F29BC7" w:rsidR="00A2138C" w:rsidRPr="00A2138C" w:rsidRDefault="00A2138C" w:rsidP="00A2138C">
      <w:pPr>
        <w:pStyle w:val="Paragrafoelenco"/>
        <w:numPr>
          <w:ilvl w:val="0"/>
          <w:numId w:val="2"/>
        </w:numPr>
      </w:pPr>
      <w:r w:rsidRPr="00A2138C">
        <w:rPr>
          <w:b/>
          <w:bCs/>
        </w:rPr>
        <w:lastRenderedPageBreak/>
        <w:t>In caso di semplice delega (es. familiare o terza persona):</w:t>
      </w:r>
    </w:p>
    <w:p w14:paraId="58825C4F" w14:textId="465641B8" w:rsidR="00A2138C" w:rsidRPr="00A2138C" w:rsidRDefault="00A2138C" w:rsidP="00A2138C">
      <w:pPr>
        <w:pStyle w:val="Paragrafoelenco"/>
        <w:numPr>
          <w:ilvl w:val="1"/>
          <w:numId w:val="2"/>
        </w:numPr>
      </w:pPr>
      <w:r w:rsidRPr="00A2138C">
        <w:t>Modulo di delega scritto e sottoscritto dalla persona con disabilità (se in grado di firmare).</w:t>
      </w:r>
    </w:p>
    <w:p w14:paraId="69712AEB" w14:textId="77777777" w:rsidR="00A2138C" w:rsidRDefault="00A2138C"/>
    <w:p w14:paraId="00000026" w14:textId="77777777" w:rsidR="005668FD" w:rsidRDefault="005668FD"/>
    <w:p w14:paraId="00000027" w14:textId="77777777" w:rsidR="005668FD" w:rsidRDefault="005668FD"/>
    <w:p w14:paraId="00000028" w14:textId="77777777" w:rsidR="005668FD" w:rsidRDefault="00000000">
      <w:pPr>
        <w:rPr>
          <w:b/>
          <w:bCs/>
        </w:rPr>
      </w:pPr>
      <w:r>
        <w:t xml:space="preserve">🔹 3. </w:t>
      </w:r>
      <w:r>
        <w:rPr>
          <w:b/>
          <w:bCs/>
        </w:rPr>
        <w:t>TEMPISTICHE E FASI DEL PROCEDIMENTO</w:t>
      </w:r>
    </w:p>
    <w:p w14:paraId="00000029" w14:textId="77777777" w:rsidR="005668FD" w:rsidRDefault="005668FD"/>
    <w:p w14:paraId="0000002A" w14:textId="77777777" w:rsidR="005668FD" w:rsidRDefault="00000000">
      <w:r>
        <w:t>Il procedimento segue le fasi e i termini massimi previsti dal protocollo operativo:</w:t>
      </w:r>
    </w:p>
    <w:p w14:paraId="0000002B" w14:textId="77777777" w:rsidR="005668FD" w:rsidRDefault="005668FD"/>
    <w:p w14:paraId="0000002C" w14:textId="77777777" w:rsidR="005668FD" w:rsidRDefault="00000000">
      <w:r>
        <w:t xml:space="preserve"> 📩 RICEZIONE E PROTOCOLLO (Tempestivo)</w:t>
      </w:r>
    </w:p>
    <w:p w14:paraId="0000002D" w14:textId="77777777" w:rsidR="005668FD" w:rsidRDefault="00000000">
      <w:r>
        <w:t xml:space="preserve">    L'ATS 23 / Comune ricevente protocolla la domanda inviata via PEC e la assegna </w:t>
      </w:r>
    </w:p>
    <w:p w14:paraId="0000002E" w14:textId="77777777" w:rsidR="005668FD" w:rsidRDefault="00000000">
      <w:r>
        <w:t xml:space="preserve">    al Responsabile del Procedimento (RP).</w:t>
      </w:r>
    </w:p>
    <w:p w14:paraId="0000002F" w14:textId="77777777" w:rsidR="005668FD" w:rsidRDefault="005668FD"/>
    <w:p w14:paraId="00000030" w14:textId="77777777" w:rsidR="005668FD" w:rsidRDefault="00000000">
      <w:r>
        <w:rPr>
          <w:rFonts w:ascii="Andika" w:eastAsia="Andika" w:hAnsi="Andika" w:cs="Andika"/>
        </w:rPr>
        <w:t xml:space="preserve"> ⏱️ ENTRO 15 GIORNI (Avvio del Procedimento)</w:t>
      </w:r>
    </w:p>
    <w:p w14:paraId="00000031" w14:textId="77777777" w:rsidR="005668FD" w:rsidRDefault="00000000">
      <w:r>
        <w:t xml:space="preserve">    Il RP verifica la completezza dell'istanza, comunica l'avvio formale </w:t>
      </w:r>
    </w:p>
    <w:p w14:paraId="00000032" w14:textId="77777777" w:rsidR="005668FD" w:rsidRDefault="00000000">
      <w:r>
        <w:t xml:space="preserve">    all'interessato e richiede la convocazione dell'UVM Unica per la Disabilità.</w:t>
      </w:r>
    </w:p>
    <w:p w14:paraId="00000033" w14:textId="77777777" w:rsidR="005668FD" w:rsidRDefault="005668FD"/>
    <w:p w14:paraId="00000034" w14:textId="77777777" w:rsidR="005668FD" w:rsidRDefault="00000000">
      <w:r>
        <w:rPr>
          <w:rFonts w:ascii="Andika" w:eastAsia="Andika" w:hAnsi="Andika" w:cs="Andika"/>
        </w:rPr>
        <w:t xml:space="preserve"> ⏱️ ENTRO 60 GIORNI (Costituzione UVM e Valutazione)</w:t>
      </w:r>
    </w:p>
    <w:p w14:paraId="00000035" w14:textId="77777777" w:rsidR="005668FD" w:rsidRDefault="00000000">
      <w:r>
        <w:t xml:space="preserve">    La Direzione del Distretto Sanitario convoca l'UVM. Il Coordinatore fissa </w:t>
      </w:r>
    </w:p>
    <w:p w14:paraId="00000036" w14:textId="77777777" w:rsidR="005668FD" w:rsidRDefault="00000000">
      <w:r>
        <w:t xml:space="preserve">    la data della valutazione multidimensionale e avvia i lavori.</w:t>
      </w:r>
    </w:p>
    <w:p w14:paraId="00000037" w14:textId="77777777" w:rsidR="005668FD" w:rsidRDefault="005668FD"/>
    <w:p w14:paraId="00000038" w14:textId="77777777" w:rsidR="005668FD" w:rsidRDefault="00000000">
      <w:r>
        <w:rPr>
          <w:rFonts w:ascii="Andika" w:eastAsia="Andika" w:hAnsi="Andika" w:cs="Andika"/>
        </w:rPr>
        <w:t xml:space="preserve"> ⏱️ ENTRO 90 GIORNI (Elaborazione del Progetto)</w:t>
      </w:r>
    </w:p>
    <w:p w14:paraId="00000039" w14:textId="77777777" w:rsidR="005668FD" w:rsidRDefault="00000000">
      <w:r>
        <w:t xml:space="preserve">    L'UVM definisce il Progetto di Vita finale, ne individua il budget, assegna </w:t>
      </w:r>
    </w:p>
    <w:p w14:paraId="0000003A" w14:textId="77777777" w:rsidR="005668FD" w:rsidRDefault="00000000">
      <w:r>
        <w:t xml:space="preserve">    il Referente per l'Attuazione (RAP) e predispone il documento accessibile.</w:t>
      </w:r>
    </w:p>
    <w:p w14:paraId="0000003B" w14:textId="77777777" w:rsidR="005668FD" w:rsidRDefault="005668FD"/>
    <w:p w14:paraId="0000003C" w14:textId="77777777" w:rsidR="005668FD" w:rsidRDefault="00000000">
      <w:r>
        <w:rPr>
          <w:rFonts w:ascii="Andika" w:eastAsia="Andika" w:hAnsi="Andika" w:cs="Andika"/>
        </w:rPr>
        <w:t xml:space="preserve"> ⏱️ ENTRO 120 GIORNI (Sottoscrizione e Conclusione)</w:t>
      </w:r>
    </w:p>
    <w:p w14:paraId="0000003D" w14:textId="77777777" w:rsidR="005668FD" w:rsidRDefault="00000000">
      <w:r>
        <w:t xml:space="preserve">    Firma del Progetto di Vita da parte della persona con disabilità (o suo </w:t>
      </w:r>
    </w:p>
    <w:p w14:paraId="0000003E" w14:textId="77777777" w:rsidR="005668FD" w:rsidRDefault="00000000">
      <w:r>
        <w:t xml:space="preserve">    rappresentante), dei responsabili dei servizi e dei componenti UVM. </w:t>
      </w:r>
    </w:p>
    <w:p w14:paraId="0000003F" w14:textId="77777777" w:rsidR="005668FD" w:rsidRDefault="00000000">
      <w:r>
        <w:t xml:space="preserve">    Notifica formale dell'esito finale all'interessato.</w:t>
      </w:r>
    </w:p>
    <w:p w14:paraId="00000040" w14:textId="77777777" w:rsidR="005668FD" w:rsidRDefault="005668FD"/>
    <w:p w14:paraId="00000041" w14:textId="77777777" w:rsidR="005668FD" w:rsidRDefault="00000000">
      <w:r>
        <w:t xml:space="preserve"> 🔄 FASE SUCCESSIVA (Attuazione e Monitoraggio)</w:t>
      </w:r>
    </w:p>
    <w:p w14:paraId="00000042" w14:textId="77777777" w:rsidR="005668FD" w:rsidRDefault="00000000">
      <w:r>
        <w:t xml:space="preserve">    Il RAP avvia l'esecuzione del Progetto, coordina i servizi, ne monitora </w:t>
      </w:r>
    </w:p>
    <w:p w14:paraId="00000043" w14:textId="77777777" w:rsidR="005668FD" w:rsidRDefault="00000000">
      <w:r>
        <w:t xml:space="preserve">    l'andamento e cura le verifiche periodiche.</w:t>
      </w:r>
    </w:p>
    <w:p w14:paraId="00000044" w14:textId="77777777" w:rsidR="005668FD" w:rsidRDefault="005668FD"/>
    <w:p w14:paraId="00000045" w14:textId="77777777" w:rsidR="005668FD" w:rsidRDefault="005668FD"/>
    <w:p w14:paraId="00000046" w14:textId="77777777" w:rsidR="005668FD" w:rsidRPr="004B2ED1" w:rsidRDefault="00000000">
      <w:pPr>
        <w:rPr>
          <w:b/>
          <w:bCs/>
        </w:rPr>
      </w:pPr>
      <w:r>
        <w:t xml:space="preserve">                                </w:t>
      </w:r>
      <w:r w:rsidRPr="004B2ED1">
        <w:rPr>
          <w:b/>
          <w:bCs/>
        </w:rPr>
        <w:t>INFORMAZIONI E CONTATTI</w:t>
      </w:r>
    </w:p>
    <w:p w14:paraId="00000047" w14:textId="77777777" w:rsidR="005668FD" w:rsidRDefault="005668FD"/>
    <w:p w14:paraId="00000048" w14:textId="77777777" w:rsidR="005668FD" w:rsidRDefault="00000000">
      <w:pPr>
        <w:rPr>
          <w:sz w:val="24"/>
          <w:szCs w:val="24"/>
        </w:rPr>
      </w:pPr>
      <w:r>
        <w:t xml:space="preserve"> ✉️ Email: </w:t>
      </w:r>
      <w:r>
        <w:rPr>
          <w:sz w:val="24"/>
          <w:szCs w:val="24"/>
        </w:rPr>
        <w:t>sportellisociali@unionecomunitronto.it</w:t>
      </w:r>
    </w:p>
    <w:p w14:paraId="00000049" w14:textId="77777777" w:rsidR="005668FD" w:rsidRDefault="005668FD"/>
    <w:p w14:paraId="0000004A" w14:textId="77777777" w:rsidR="005668FD" w:rsidRDefault="00000000">
      <w:pPr>
        <w:rPr>
          <w:sz w:val="24"/>
          <w:szCs w:val="24"/>
        </w:rPr>
      </w:pPr>
      <w:r>
        <w:t xml:space="preserve"> 📞 Telefono: </w:t>
      </w:r>
      <w:r>
        <w:rPr>
          <w:sz w:val="24"/>
          <w:szCs w:val="24"/>
        </w:rPr>
        <w:t>338 4955198</w:t>
      </w:r>
    </w:p>
    <w:p w14:paraId="0000004B" w14:textId="77777777" w:rsidR="005668FD" w:rsidRDefault="005668FD"/>
    <w:p w14:paraId="0000004C" w14:textId="77777777" w:rsidR="005668FD" w:rsidRDefault="00000000">
      <w:r>
        <w:t xml:space="preserve"> 🌐 Sito web: www.unionecomunitronto.it</w:t>
      </w:r>
    </w:p>
    <w:p w14:paraId="0000004D" w14:textId="77777777" w:rsidR="005668FD" w:rsidRDefault="005668FD"/>
    <w:p w14:paraId="0000004F" w14:textId="77777777" w:rsidR="005668FD" w:rsidRDefault="005668F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00000050" w14:textId="5531EC2A" w:rsidR="005668FD" w:rsidRDefault="005668FD">
      <w:pPr>
        <w:jc w:val="both"/>
      </w:pPr>
    </w:p>
    <w:sectPr w:rsidR="005668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2F490" w14:textId="77777777" w:rsidR="00D20B33" w:rsidRDefault="00D20B33" w:rsidP="00170B54">
      <w:r>
        <w:separator/>
      </w:r>
    </w:p>
  </w:endnote>
  <w:endnote w:type="continuationSeparator" w:id="0">
    <w:p w14:paraId="7076B87E" w14:textId="77777777" w:rsidR="00D20B33" w:rsidRDefault="00D20B33" w:rsidP="0017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6C99350-4254-4162-96FC-D94491F969F8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2" w:fontKey="{539BF045-FDF4-4EA5-84BF-3626A0F717D8}"/>
  </w:font>
  <w:font w:name="Andika">
    <w:charset w:val="00"/>
    <w:family w:val="auto"/>
    <w:pitch w:val="default"/>
    <w:embedRegular r:id="rId3" w:fontKey="{174992B1-062F-4281-A366-20C28D4CBF5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C63C743-58FD-4ED9-958A-F34A650F06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B720DBD-4C68-461C-93D5-9CE9EBB7A2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5A3F7" w14:textId="77777777" w:rsidR="00170B54" w:rsidRDefault="00170B5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C923D" w14:textId="77777777" w:rsidR="00170B54" w:rsidRDefault="00170B5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1AB87" w14:textId="77777777" w:rsidR="00170B54" w:rsidRDefault="00170B5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B236D" w14:textId="77777777" w:rsidR="00D20B33" w:rsidRDefault="00D20B33" w:rsidP="00170B54">
      <w:r>
        <w:separator/>
      </w:r>
    </w:p>
  </w:footnote>
  <w:footnote w:type="continuationSeparator" w:id="0">
    <w:p w14:paraId="4F2C0426" w14:textId="77777777" w:rsidR="00D20B33" w:rsidRDefault="00D20B33" w:rsidP="00170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45C93" w14:textId="77777777" w:rsidR="00170B54" w:rsidRDefault="00170B5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398B5" w14:textId="0E60281B" w:rsidR="00170B54" w:rsidRDefault="00170B54">
    <w:pPr>
      <w:pStyle w:val="Intestazione"/>
    </w:pPr>
    <w:r w:rsidRPr="00170B54">
      <w:rPr>
        <w:noProof/>
      </w:rPr>
      <w:drawing>
        <wp:anchor distT="0" distB="0" distL="114300" distR="114300" simplePos="0" relativeHeight="251658240" behindDoc="0" locked="0" layoutInCell="1" allowOverlap="1" wp14:anchorId="54AE8C0F" wp14:editId="63293A19">
          <wp:simplePos x="0" y="0"/>
          <wp:positionH relativeFrom="column">
            <wp:posOffset>2524125</wp:posOffset>
          </wp:positionH>
          <wp:positionV relativeFrom="page">
            <wp:posOffset>47625</wp:posOffset>
          </wp:positionV>
          <wp:extent cx="3305175" cy="504825"/>
          <wp:effectExtent l="0" t="0" r="9525" b="9525"/>
          <wp:wrapNone/>
          <wp:docPr id="116849909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517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170B54">
      <w:rPr>
        <w:noProof/>
      </w:rPr>
      <w:drawing>
        <wp:inline distT="0" distB="0" distL="0" distR="0" wp14:anchorId="338438A0" wp14:editId="1674BE8B">
          <wp:extent cx="2276475" cy="711642"/>
          <wp:effectExtent l="0" t="0" r="0" b="0"/>
          <wp:docPr id="11788004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8170" cy="72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70B54">
      <w:t xml:space="preserve"> </w:t>
    </w:r>
    <w:r>
      <w:t xml:space="preserve">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60BA2" w14:textId="77777777" w:rsidR="00170B54" w:rsidRDefault="00170B5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20FEF"/>
    <w:multiLevelType w:val="hybridMultilevel"/>
    <w:tmpl w:val="F3408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77171"/>
    <w:multiLevelType w:val="multilevel"/>
    <w:tmpl w:val="1688B7A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7941332">
    <w:abstractNumId w:val="1"/>
  </w:num>
  <w:num w:numId="2" w16cid:durableId="715278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8FD"/>
    <w:rsid w:val="00080FB3"/>
    <w:rsid w:val="00170B54"/>
    <w:rsid w:val="00201F70"/>
    <w:rsid w:val="004B2ED1"/>
    <w:rsid w:val="005668FD"/>
    <w:rsid w:val="00840CD2"/>
    <w:rsid w:val="00A2138C"/>
    <w:rsid w:val="00B233DE"/>
    <w:rsid w:val="00D2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2CA23"/>
  <w15:docId w15:val="{5CBC8488-8F7B-4BE5-B29C-C3C698863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A2138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2138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138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170B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B54"/>
  </w:style>
  <w:style w:type="paragraph" w:styleId="Pidipagina">
    <w:name w:val="footer"/>
    <w:basedOn w:val="Normale"/>
    <w:link w:val="PidipaginaCarattere"/>
    <w:uiPriority w:val="99"/>
    <w:unhideWhenUsed/>
    <w:rsid w:val="00170B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581B1-E571-419D-8BE7-E583DB405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2026-09-11T07:43:00Z</dcterms:created>
  <dcterms:modified xsi:type="dcterms:W3CDTF">2026-09-11T08:36:00Z</dcterms:modified>
</cp:coreProperties>
</file>